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CC0" w:rsidRDefault="00491BC2" w:rsidP="00A15712">
      <w:pPr>
        <w:tabs>
          <w:tab w:val="center" w:pos="1985"/>
          <w:tab w:val="left" w:pos="10206"/>
        </w:tabs>
        <w:rPr>
          <w:b/>
          <w:sz w:val="30"/>
          <w:szCs w:val="30"/>
          <w:u w:val="single"/>
        </w:rPr>
      </w:pPr>
      <w:r>
        <w:tab/>
      </w:r>
      <w:r w:rsidR="004607E8" w:rsidRPr="004607E8">
        <w:rPr>
          <w:b/>
          <w:sz w:val="28"/>
          <w:szCs w:val="28"/>
        </w:rPr>
        <w:t>BCH ĐOÀN TP. HỒ CHÍ MINH</w:t>
      </w:r>
      <w:r w:rsidR="00F46CC0">
        <w:rPr>
          <w:b/>
          <w:sz w:val="28"/>
          <w:szCs w:val="28"/>
        </w:rPr>
        <w:tab/>
      </w:r>
      <w:r w:rsidRPr="004607E8">
        <w:rPr>
          <w:b/>
          <w:sz w:val="30"/>
          <w:szCs w:val="30"/>
          <w:u w:val="single"/>
        </w:rPr>
        <w:t>ĐOÀN TNCS HỒ CHÍ MINH</w:t>
      </w:r>
    </w:p>
    <w:p w:rsidR="00F46CC0" w:rsidRPr="00F46CC0" w:rsidRDefault="00F46CC0" w:rsidP="00F46CC0">
      <w:pPr>
        <w:tabs>
          <w:tab w:val="center" w:pos="1985"/>
          <w:tab w:val="left" w:pos="5387"/>
        </w:tabs>
        <w:rPr>
          <w:sz w:val="26"/>
          <w:szCs w:val="26"/>
        </w:rPr>
      </w:pPr>
      <w:r>
        <w:rPr>
          <w:i/>
          <w:sz w:val="26"/>
          <w:szCs w:val="26"/>
        </w:rPr>
        <w:tab/>
      </w:r>
      <w:r>
        <w:rPr>
          <w:sz w:val="26"/>
          <w:szCs w:val="26"/>
        </w:rPr>
        <w:t>***</w:t>
      </w:r>
    </w:p>
    <w:p w:rsidR="00491BC2" w:rsidRPr="00F46CC0" w:rsidRDefault="00F46CC0" w:rsidP="00A15712">
      <w:pPr>
        <w:tabs>
          <w:tab w:val="center" w:pos="1985"/>
          <w:tab w:val="left" w:pos="9356"/>
        </w:tabs>
        <w:rPr>
          <w:b/>
          <w:sz w:val="30"/>
          <w:szCs w:val="30"/>
          <w:u w:val="single"/>
        </w:rPr>
      </w:pPr>
      <w:r>
        <w:rPr>
          <w:i/>
          <w:sz w:val="26"/>
          <w:szCs w:val="26"/>
        </w:rPr>
        <w:tab/>
      </w:r>
      <w:r>
        <w:rPr>
          <w:i/>
          <w:sz w:val="26"/>
          <w:szCs w:val="26"/>
        </w:rPr>
        <w:tab/>
      </w:r>
      <w:r w:rsidR="00491BC2" w:rsidRPr="004607E8">
        <w:rPr>
          <w:i/>
          <w:sz w:val="26"/>
          <w:szCs w:val="26"/>
        </w:rPr>
        <w:t>TP. Hồ Chí Minh, ngày</w:t>
      </w:r>
      <w:r w:rsidR="00A15712">
        <w:rPr>
          <w:i/>
          <w:sz w:val="26"/>
          <w:szCs w:val="26"/>
        </w:rPr>
        <w:t xml:space="preserve"> 12 </w:t>
      </w:r>
      <w:r w:rsidR="00491BC2" w:rsidRPr="004607E8">
        <w:rPr>
          <w:i/>
          <w:sz w:val="26"/>
          <w:szCs w:val="26"/>
        </w:rPr>
        <w:t xml:space="preserve">tháng </w:t>
      </w:r>
      <w:r w:rsidR="008A41EA">
        <w:rPr>
          <w:i/>
          <w:sz w:val="26"/>
          <w:szCs w:val="26"/>
        </w:rPr>
        <w:t>3 năm 2015</w:t>
      </w:r>
    </w:p>
    <w:p w:rsidR="00491BC2" w:rsidRPr="00BC0209" w:rsidRDefault="00491BC2" w:rsidP="00BC0209">
      <w:pPr>
        <w:jc w:val="center"/>
        <w:rPr>
          <w:sz w:val="32"/>
          <w:szCs w:val="32"/>
        </w:rPr>
      </w:pPr>
    </w:p>
    <w:p w:rsidR="00491BC2" w:rsidRPr="00BC0209" w:rsidRDefault="00A15712" w:rsidP="00491BC2">
      <w:pPr>
        <w:jc w:val="center"/>
        <w:rPr>
          <w:b/>
          <w:sz w:val="32"/>
          <w:szCs w:val="32"/>
        </w:rPr>
      </w:pPr>
      <w:r>
        <w:rPr>
          <w:b/>
          <w:sz w:val="32"/>
          <w:szCs w:val="32"/>
        </w:rPr>
        <w:t>TIẾN ĐỘ TRIỂN KHAI</w:t>
      </w:r>
    </w:p>
    <w:p w:rsidR="00491BC2" w:rsidRPr="00491BC2" w:rsidRDefault="00C10BAF" w:rsidP="00491BC2">
      <w:pPr>
        <w:jc w:val="center"/>
        <w:rPr>
          <w:b/>
          <w:sz w:val="28"/>
          <w:szCs w:val="28"/>
        </w:rPr>
      </w:pPr>
      <w:r>
        <w:rPr>
          <w:b/>
          <w:sz w:val="28"/>
          <w:szCs w:val="28"/>
        </w:rPr>
        <w:t xml:space="preserve">Hội thi “Học sinh, sinh viên </w:t>
      </w:r>
      <w:r w:rsidR="00491BC2" w:rsidRPr="00491BC2">
        <w:rPr>
          <w:b/>
          <w:sz w:val="28"/>
          <w:szCs w:val="28"/>
        </w:rPr>
        <w:t>giỏi nghề” lần V</w:t>
      </w:r>
      <w:r>
        <w:rPr>
          <w:b/>
          <w:sz w:val="28"/>
          <w:szCs w:val="28"/>
        </w:rPr>
        <w:t>II – năm 2015</w:t>
      </w:r>
    </w:p>
    <w:p w:rsidR="00491BC2" w:rsidRPr="00491BC2" w:rsidRDefault="00491BC2" w:rsidP="00491BC2">
      <w:pPr>
        <w:jc w:val="center"/>
        <w:rPr>
          <w:b/>
          <w:sz w:val="28"/>
          <w:szCs w:val="28"/>
        </w:rPr>
      </w:pPr>
      <w:r w:rsidRPr="00491BC2">
        <w:rPr>
          <w:b/>
          <w:sz w:val="28"/>
          <w:szCs w:val="28"/>
        </w:rPr>
        <w:t>_______</w:t>
      </w:r>
    </w:p>
    <w:p w:rsidR="00491BC2" w:rsidRPr="00491BC2" w:rsidRDefault="00491BC2" w:rsidP="00491BC2">
      <w:pPr>
        <w:jc w:val="center"/>
        <w:rPr>
          <w:b/>
          <w:sz w:val="28"/>
          <w:szCs w:val="28"/>
        </w:rPr>
      </w:pPr>
    </w:p>
    <w:tbl>
      <w:tblPr>
        <w:tblW w:w="14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tblPr>
      <w:tblGrid>
        <w:gridCol w:w="700"/>
        <w:gridCol w:w="2032"/>
        <w:gridCol w:w="7089"/>
        <w:gridCol w:w="4406"/>
      </w:tblGrid>
      <w:tr w:rsidR="00A15712" w:rsidRPr="00F46CC0" w:rsidTr="00A15712">
        <w:trPr>
          <w:trHeight w:val="407"/>
          <w:jc w:val="center"/>
        </w:trPr>
        <w:tc>
          <w:tcPr>
            <w:tcW w:w="7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15712" w:rsidRPr="00F46CC0" w:rsidRDefault="00A15712" w:rsidP="00A15712">
            <w:pPr>
              <w:spacing w:before="120" w:after="120"/>
              <w:jc w:val="center"/>
              <w:rPr>
                <w:rFonts w:asciiTheme="majorHAnsi" w:hAnsiTheme="majorHAnsi" w:cstheme="majorHAnsi"/>
                <w:b/>
                <w:bCs/>
                <w:sz w:val="26"/>
                <w:szCs w:val="26"/>
              </w:rPr>
            </w:pPr>
            <w:r>
              <w:rPr>
                <w:rFonts w:asciiTheme="majorHAnsi" w:hAnsiTheme="majorHAnsi" w:cstheme="majorHAnsi"/>
                <w:b/>
                <w:bCs/>
                <w:sz w:val="26"/>
                <w:szCs w:val="26"/>
              </w:rPr>
              <w:t>TT</w:t>
            </w:r>
          </w:p>
        </w:tc>
        <w:tc>
          <w:tcPr>
            <w:tcW w:w="20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15712" w:rsidRPr="00F46CC0" w:rsidRDefault="00A15712" w:rsidP="00A15712">
            <w:pPr>
              <w:spacing w:before="120" w:after="120"/>
              <w:jc w:val="center"/>
              <w:rPr>
                <w:rFonts w:asciiTheme="majorHAnsi" w:hAnsiTheme="majorHAnsi" w:cstheme="majorHAnsi"/>
                <w:b/>
                <w:bCs/>
                <w:sz w:val="26"/>
                <w:szCs w:val="26"/>
              </w:rPr>
            </w:pPr>
            <w:r>
              <w:rPr>
                <w:rFonts w:asciiTheme="majorHAnsi" w:hAnsiTheme="majorHAnsi" w:cstheme="majorHAnsi"/>
                <w:b/>
                <w:bCs/>
                <w:sz w:val="26"/>
                <w:szCs w:val="26"/>
              </w:rPr>
              <w:t>THỜI GIAN</w:t>
            </w:r>
          </w:p>
        </w:tc>
        <w:tc>
          <w:tcPr>
            <w:tcW w:w="708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15712" w:rsidRPr="00F46CC0" w:rsidRDefault="00A15712" w:rsidP="00DD1E13">
            <w:pPr>
              <w:spacing w:before="120" w:after="120"/>
              <w:jc w:val="center"/>
              <w:rPr>
                <w:rFonts w:asciiTheme="majorHAnsi" w:hAnsiTheme="majorHAnsi" w:cstheme="majorHAnsi"/>
                <w:b/>
                <w:bCs/>
                <w:sz w:val="26"/>
                <w:szCs w:val="26"/>
              </w:rPr>
            </w:pPr>
            <w:r>
              <w:rPr>
                <w:rFonts w:asciiTheme="majorHAnsi" w:hAnsiTheme="majorHAnsi" w:cstheme="majorHAnsi"/>
                <w:b/>
                <w:bCs/>
                <w:sz w:val="26"/>
                <w:szCs w:val="26"/>
              </w:rPr>
              <w:t>NỘI DUNG</w:t>
            </w:r>
          </w:p>
        </w:tc>
        <w:tc>
          <w:tcPr>
            <w:tcW w:w="44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15712" w:rsidRPr="00F46CC0" w:rsidRDefault="00A15712" w:rsidP="00A15712">
            <w:pPr>
              <w:spacing w:before="120" w:after="120"/>
              <w:jc w:val="center"/>
              <w:rPr>
                <w:rFonts w:asciiTheme="majorHAnsi" w:hAnsiTheme="majorHAnsi" w:cstheme="majorHAnsi"/>
                <w:b/>
                <w:bCs/>
                <w:sz w:val="26"/>
                <w:szCs w:val="26"/>
              </w:rPr>
            </w:pPr>
            <w:r>
              <w:rPr>
                <w:rFonts w:asciiTheme="majorHAnsi" w:hAnsiTheme="majorHAnsi" w:cstheme="majorHAnsi"/>
                <w:b/>
                <w:bCs/>
                <w:sz w:val="26"/>
                <w:szCs w:val="26"/>
              </w:rPr>
              <w:t>YÊU CẦU</w:t>
            </w:r>
          </w:p>
        </w:tc>
      </w:tr>
      <w:tr w:rsidR="00A15712" w:rsidRPr="00F46CC0" w:rsidTr="00A15712">
        <w:trPr>
          <w:jc w:val="center"/>
        </w:trPr>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15712" w:rsidRPr="00A15712" w:rsidRDefault="00A15712"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15712" w:rsidRPr="00A15712" w:rsidRDefault="00A15712" w:rsidP="00A15712">
            <w:pPr>
              <w:spacing w:before="60" w:after="60"/>
              <w:jc w:val="center"/>
              <w:rPr>
                <w:rFonts w:asciiTheme="majorHAnsi" w:hAnsiTheme="majorHAnsi" w:cstheme="majorHAnsi"/>
                <w:sz w:val="26"/>
                <w:szCs w:val="26"/>
              </w:rPr>
            </w:pPr>
            <w:r>
              <w:rPr>
                <w:rFonts w:asciiTheme="majorHAnsi" w:hAnsiTheme="majorHAnsi" w:cstheme="majorHAnsi"/>
                <w:sz w:val="26"/>
                <w:szCs w:val="26"/>
              </w:rPr>
              <w:t>10/3/2015</w:t>
            </w:r>
          </w:p>
        </w:tc>
        <w:tc>
          <w:tcPr>
            <w:tcW w:w="70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15712" w:rsidRPr="00A15712" w:rsidRDefault="007D5670" w:rsidP="007D5670">
            <w:pPr>
              <w:spacing w:before="60" w:after="60"/>
              <w:jc w:val="both"/>
              <w:rPr>
                <w:rFonts w:asciiTheme="majorHAnsi" w:hAnsiTheme="majorHAnsi" w:cstheme="majorHAnsi"/>
                <w:sz w:val="26"/>
                <w:szCs w:val="26"/>
              </w:rPr>
            </w:pPr>
            <w:r>
              <w:rPr>
                <w:rFonts w:asciiTheme="majorHAnsi" w:hAnsiTheme="majorHAnsi" w:cstheme="majorHAnsi"/>
                <w:sz w:val="26"/>
                <w:szCs w:val="26"/>
              </w:rPr>
              <w:t xml:space="preserve">Triển khai Kế hoạch, điều lệ, phiếu đăng ký </w:t>
            </w:r>
            <w:r w:rsidR="00A15712">
              <w:rPr>
                <w:rFonts w:asciiTheme="majorHAnsi" w:hAnsiTheme="majorHAnsi" w:cstheme="majorHAnsi"/>
                <w:sz w:val="26"/>
                <w:szCs w:val="26"/>
              </w:rPr>
              <w:t>Hội thi “Học sinh, sinh viên giỏi nghề” lần VII – năm 2015</w:t>
            </w:r>
          </w:p>
        </w:tc>
        <w:tc>
          <w:tcPr>
            <w:tcW w:w="44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15712" w:rsidRPr="00A15712" w:rsidRDefault="00A15712" w:rsidP="00A15712">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Triển khai 100% các trường có đào tạo bậc cao đẳng nghề, TCCN, TCN</w:t>
            </w:r>
          </w:p>
        </w:tc>
      </w:tr>
      <w:tr w:rsidR="00A15712" w:rsidRPr="00F46CC0" w:rsidTr="00A15712">
        <w:trPr>
          <w:jc w:val="center"/>
        </w:trPr>
        <w:tc>
          <w:tcPr>
            <w:tcW w:w="700" w:type="dxa"/>
            <w:tcBorders>
              <w:top w:val="single" w:sz="4" w:space="0" w:color="auto"/>
              <w:left w:val="single" w:sz="4" w:space="0" w:color="auto"/>
              <w:right w:val="single" w:sz="4" w:space="0" w:color="auto"/>
            </w:tcBorders>
            <w:shd w:val="clear" w:color="auto" w:fill="FFFFFF" w:themeFill="background1"/>
            <w:vAlign w:val="center"/>
          </w:tcPr>
          <w:p w:rsidR="00A15712" w:rsidRPr="00A15712" w:rsidRDefault="00A15712"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rsidR="00A15712" w:rsidRPr="00F46CC0" w:rsidRDefault="00A15712" w:rsidP="00A15712">
            <w:pPr>
              <w:spacing w:before="60" w:after="60"/>
              <w:jc w:val="center"/>
              <w:rPr>
                <w:rFonts w:asciiTheme="majorHAnsi" w:hAnsiTheme="majorHAnsi" w:cstheme="majorHAnsi"/>
                <w:sz w:val="26"/>
                <w:szCs w:val="26"/>
              </w:rPr>
            </w:pPr>
            <w:r>
              <w:rPr>
                <w:rFonts w:asciiTheme="majorHAnsi" w:hAnsiTheme="majorHAnsi" w:cstheme="majorHAnsi"/>
                <w:sz w:val="26"/>
                <w:szCs w:val="26"/>
              </w:rPr>
              <w:t>10 – 13/3/2015</w:t>
            </w:r>
          </w:p>
        </w:tc>
        <w:tc>
          <w:tcPr>
            <w:tcW w:w="7089" w:type="dxa"/>
            <w:tcBorders>
              <w:top w:val="single" w:sz="4" w:space="0" w:color="auto"/>
              <w:left w:val="single" w:sz="4" w:space="0" w:color="auto"/>
              <w:right w:val="single" w:sz="4" w:space="0" w:color="auto"/>
            </w:tcBorders>
            <w:shd w:val="clear" w:color="auto" w:fill="FFFFFF" w:themeFill="background1"/>
            <w:vAlign w:val="center"/>
          </w:tcPr>
          <w:p w:rsidR="00A15712" w:rsidRPr="00F46CC0" w:rsidRDefault="00A15712" w:rsidP="007D5670">
            <w:pPr>
              <w:spacing w:before="60" w:after="60"/>
              <w:jc w:val="both"/>
              <w:rPr>
                <w:rFonts w:asciiTheme="majorHAnsi" w:hAnsiTheme="majorHAnsi" w:cstheme="majorHAnsi"/>
                <w:sz w:val="26"/>
                <w:szCs w:val="26"/>
              </w:rPr>
            </w:pPr>
            <w:r>
              <w:rPr>
                <w:rFonts w:asciiTheme="majorHAnsi" w:hAnsiTheme="majorHAnsi" w:cstheme="majorHAnsi"/>
                <w:sz w:val="26"/>
                <w:szCs w:val="26"/>
              </w:rPr>
              <w:t>Gửi công văn, làm việc thống nhất chủ trương với các đơn vị đăng cai tổ chức Hội thi (các Hội đồng thi)</w:t>
            </w:r>
          </w:p>
        </w:tc>
        <w:tc>
          <w:tcPr>
            <w:tcW w:w="4406" w:type="dxa"/>
            <w:tcBorders>
              <w:top w:val="single" w:sz="4" w:space="0" w:color="auto"/>
              <w:left w:val="single" w:sz="4" w:space="0" w:color="auto"/>
              <w:right w:val="single" w:sz="4" w:space="0" w:color="auto"/>
            </w:tcBorders>
            <w:shd w:val="clear" w:color="auto" w:fill="FFFFFF" w:themeFill="background1"/>
            <w:vAlign w:val="center"/>
          </w:tcPr>
          <w:p w:rsidR="00A15712" w:rsidRPr="00F46CC0" w:rsidRDefault="00A15712" w:rsidP="00A15712">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Thống nhất với 10/10 Hội đồng thi</w:t>
            </w:r>
          </w:p>
        </w:tc>
      </w:tr>
      <w:tr w:rsidR="00A15712" w:rsidRPr="00F46CC0" w:rsidTr="00A15712">
        <w:trPr>
          <w:jc w:val="center"/>
        </w:trPr>
        <w:tc>
          <w:tcPr>
            <w:tcW w:w="700" w:type="dxa"/>
            <w:tcBorders>
              <w:left w:val="single" w:sz="4" w:space="0" w:color="auto"/>
              <w:bottom w:val="single" w:sz="4" w:space="0" w:color="auto"/>
              <w:right w:val="single" w:sz="4" w:space="0" w:color="auto"/>
            </w:tcBorders>
            <w:shd w:val="clear" w:color="auto" w:fill="FFFFFF" w:themeFill="background1"/>
            <w:vAlign w:val="center"/>
          </w:tcPr>
          <w:p w:rsidR="00A15712" w:rsidRPr="00A15712" w:rsidRDefault="00A15712"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left w:val="single" w:sz="4" w:space="0" w:color="auto"/>
              <w:bottom w:val="single" w:sz="4" w:space="0" w:color="auto"/>
              <w:right w:val="single" w:sz="4" w:space="0" w:color="auto"/>
            </w:tcBorders>
            <w:shd w:val="clear" w:color="auto" w:fill="FFFFFF" w:themeFill="background1"/>
            <w:vAlign w:val="center"/>
          </w:tcPr>
          <w:p w:rsidR="00A15712" w:rsidRPr="00F46CC0" w:rsidRDefault="00A15712" w:rsidP="00A15712">
            <w:pPr>
              <w:spacing w:before="60" w:after="60"/>
              <w:jc w:val="center"/>
              <w:rPr>
                <w:rFonts w:asciiTheme="majorHAnsi" w:hAnsiTheme="majorHAnsi" w:cstheme="majorHAnsi"/>
                <w:sz w:val="26"/>
                <w:szCs w:val="26"/>
              </w:rPr>
            </w:pPr>
            <w:r>
              <w:rPr>
                <w:rFonts w:asciiTheme="majorHAnsi" w:hAnsiTheme="majorHAnsi" w:cstheme="majorHAnsi"/>
                <w:sz w:val="26"/>
                <w:szCs w:val="26"/>
              </w:rPr>
              <w:t>10 – 16/3/2015</w:t>
            </w:r>
          </w:p>
        </w:tc>
        <w:tc>
          <w:tcPr>
            <w:tcW w:w="7089" w:type="dxa"/>
            <w:tcBorders>
              <w:left w:val="single" w:sz="4" w:space="0" w:color="auto"/>
              <w:bottom w:val="single" w:sz="4" w:space="0" w:color="auto"/>
              <w:right w:val="single" w:sz="4" w:space="0" w:color="auto"/>
            </w:tcBorders>
            <w:shd w:val="clear" w:color="auto" w:fill="FFFFFF" w:themeFill="background1"/>
            <w:vAlign w:val="center"/>
          </w:tcPr>
          <w:p w:rsidR="00A15712" w:rsidRPr="00F46CC0" w:rsidRDefault="00A15712" w:rsidP="007D5670">
            <w:pPr>
              <w:spacing w:before="60" w:after="60"/>
              <w:jc w:val="both"/>
              <w:rPr>
                <w:rFonts w:asciiTheme="majorHAnsi" w:hAnsiTheme="majorHAnsi" w:cstheme="majorHAnsi"/>
                <w:sz w:val="26"/>
                <w:szCs w:val="26"/>
              </w:rPr>
            </w:pPr>
            <w:r>
              <w:rPr>
                <w:rFonts w:asciiTheme="majorHAnsi" w:hAnsiTheme="majorHAnsi" w:cstheme="majorHAnsi"/>
                <w:sz w:val="26"/>
                <w:szCs w:val="26"/>
              </w:rPr>
              <w:t>Nhận công văn đồng ý đăng cai tổ chức Hội thi từ phía các trường đăng cai tổ chức Hội thi</w:t>
            </w:r>
          </w:p>
        </w:tc>
        <w:tc>
          <w:tcPr>
            <w:tcW w:w="4406" w:type="dxa"/>
            <w:tcBorders>
              <w:left w:val="single" w:sz="4" w:space="0" w:color="auto"/>
              <w:bottom w:val="single" w:sz="4" w:space="0" w:color="auto"/>
              <w:right w:val="single" w:sz="4" w:space="0" w:color="auto"/>
            </w:tcBorders>
            <w:shd w:val="clear" w:color="auto" w:fill="FFFFFF" w:themeFill="background1"/>
            <w:vAlign w:val="center"/>
          </w:tcPr>
          <w:p w:rsidR="00A15712" w:rsidRPr="00F46CC0" w:rsidRDefault="00A15712" w:rsidP="00A15712">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 xml:space="preserve">10/10 </w:t>
            </w:r>
            <w:r w:rsidR="007D5670">
              <w:rPr>
                <w:rFonts w:asciiTheme="majorHAnsi" w:hAnsiTheme="majorHAnsi" w:cstheme="majorHAnsi"/>
                <w:sz w:val="26"/>
                <w:szCs w:val="26"/>
              </w:rPr>
              <w:t xml:space="preserve">đơn vị </w:t>
            </w:r>
            <w:r>
              <w:rPr>
                <w:rFonts w:asciiTheme="majorHAnsi" w:hAnsiTheme="majorHAnsi" w:cstheme="majorHAnsi"/>
                <w:sz w:val="26"/>
                <w:szCs w:val="26"/>
              </w:rPr>
              <w:t>đăng cai tổ chức Hội thi gửi công văn chính thức về việc đồng ý tham gia đăng cai tổ chức Hội thi</w:t>
            </w:r>
          </w:p>
        </w:tc>
      </w:tr>
      <w:tr w:rsidR="00754FC7" w:rsidRPr="00F46CC0" w:rsidTr="00A15712">
        <w:trPr>
          <w:jc w:val="center"/>
        </w:trPr>
        <w:tc>
          <w:tcPr>
            <w:tcW w:w="700" w:type="dxa"/>
            <w:tcBorders>
              <w:left w:val="single" w:sz="4" w:space="0" w:color="auto"/>
              <w:bottom w:val="single" w:sz="4" w:space="0" w:color="auto"/>
              <w:right w:val="single" w:sz="4" w:space="0" w:color="auto"/>
            </w:tcBorders>
            <w:shd w:val="clear" w:color="auto" w:fill="FFFFFF" w:themeFill="background1"/>
            <w:vAlign w:val="center"/>
          </w:tcPr>
          <w:p w:rsidR="00754FC7" w:rsidRPr="00A15712" w:rsidRDefault="00754FC7"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left w:val="single" w:sz="4" w:space="0" w:color="auto"/>
              <w:bottom w:val="single" w:sz="4" w:space="0" w:color="auto"/>
              <w:right w:val="single" w:sz="4" w:space="0" w:color="auto"/>
            </w:tcBorders>
            <w:shd w:val="clear" w:color="auto" w:fill="FFFFFF" w:themeFill="background1"/>
            <w:vAlign w:val="center"/>
          </w:tcPr>
          <w:p w:rsidR="00754FC7" w:rsidRPr="00F46CC0" w:rsidRDefault="00754FC7" w:rsidP="00616514">
            <w:pPr>
              <w:spacing w:before="60" w:after="60"/>
              <w:jc w:val="center"/>
              <w:rPr>
                <w:rFonts w:asciiTheme="majorHAnsi" w:hAnsiTheme="majorHAnsi" w:cstheme="majorHAnsi"/>
                <w:sz w:val="26"/>
                <w:szCs w:val="26"/>
              </w:rPr>
            </w:pPr>
            <w:r>
              <w:rPr>
                <w:rFonts w:asciiTheme="majorHAnsi" w:hAnsiTheme="majorHAnsi" w:cstheme="majorHAnsi"/>
                <w:sz w:val="26"/>
                <w:szCs w:val="26"/>
              </w:rPr>
              <w:t>10 – 18/3/2015</w:t>
            </w:r>
          </w:p>
        </w:tc>
        <w:tc>
          <w:tcPr>
            <w:tcW w:w="7089" w:type="dxa"/>
            <w:tcBorders>
              <w:left w:val="single" w:sz="4" w:space="0" w:color="auto"/>
              <w:bottom w:val="single" w:sz="4" w:space="0" w:color="auto"/>
              <w:right w:val="single" w:sz="4" w:space="0" w:color="auto"/>
            </w:tcBorders>
            <w:shd w:val="clear" w:color="auto" w:fill="FFFFFF" w:themeFill="background1"/>
            <w:vAlign w:val="center"/>
          </w:tcPr>
          <w:p w:rsidR="00754FC7" w:rsidRPr="00F46CC0" w:rsidRDefault="00754FC7" w:rsidP="00616514">
            <w:pPr>
              <w:spacing w:before="60" w:after="60"/>
              <w:jc w:val="both"/>
              <w:rPr>
                <w:rFonts w:asciiTheme="majorHAnsi" w:hAnsiTheme="majorHAnsi" w:cstheme="majorHAnsi"/>
                <w:sz w:val="26"/>
                <w:szCs w:val="26"/>
              </w:rPr>
            </w:pPr>
            <w:r>
              <w:rPr>
                <w:rFonts w:asciiTheme="majorHAnsi" w:hAnsiTheme="majorHAnsi" w:cstheme="majorHAnsi"/>
                <w:sz w:val="26"/>
                <w:szCs w:val="26"/>
              </w:rPr>
              <w:t>Các trường đăng cai tổ chức Hội thi gửi Đề cương các nghề thi về cấp Thành (dự kiến các phần cần ôn tập về Lý thuyết, Thực hành)</w:t>
            </w:r>
          </w:p>
        </w:tc>
        <w:tc>
          <w:tcPr>
            <w:tcW w:w="4406" w:type="dxa"/>
            <w:tcBorders>
              <w:left w:val="single" w:sz="4" w:space="0" w:color="auto"/>
              <w:bottom w:val="single" w:sz="4" w:space="0" w:color="auto"/>
              <w:right w:val="single" w:sz="4" w:space="0" w:color="auto"/>
            </w:tcBorders>
            <w:shd w:val="clear" w:color="auto" w:fill="FFFFFF" w:themeFill="background1"/>
            <w:vAlign w:val="center"/>
          </w:tcPr>
          <w:p w:rsidR="00754FC7" w:rsidRPr="00F46CC0" w:rsidRDefault="00754FC7" w:rsidP="00616514">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10/10 đơn vị gửi Đề cương đúng tiến độ thời gian</w:t>
            </w:r>
          </w:p>
        </w:tc>
      </w:tr>
      <w:tr w:rsidR="00754FC7" w:rsidRPr="00F46CC0" w:rsidTr="00A15712">
        <w:trPr>
          <w:jc w:val="center"/>
        </w:trPr>
        <w:tc>
          <w:tcPr>
            <w:tcW w:w="700" w:type="dxa"/>
            <w:tcBorders>
              <w:top w:val="single" w:sz="4" w:space="0" w:color="auto"/>
              <w:left w:val="single" w:sz="4" w:space="0" w:color="auto"/>
              <w:right w:val="single" w:sz="4" w:space="0" w:color="auto"/>
            </w:tcBorders>
            <w:shd w:val="clear" w:color="auto" w:fill="FFFFFF" w:themeFill="background1"/>
            <w:vAlign w:val="center"/>
          </w:tcPr>
          <w:p w:rsidR="00754FC7" w:rsidRPr="00A15712" w:rsidRDefault="00754FC7"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rsidR="00754FC7" w:rsidRPr="00F46CC0" w:rsidRDefault="00754FC7" w:rsidP="00A15712">
            <w:pPr>
              <w:spacing w:before="60" w:after="60"/>
              <w:jc w:val="center"/>
              <w:rPr>
                <w:rFonts w:asciiTheme="majorHAnsi" w:hAnsiTheme="majorHAnsi" w:cstheme="majorHAnsi"/>
                <w:sz w:val="26"/>
                <w:szCs w:val="26"/>
              </w:rPr>
            </w:pPr>
            <w:r>
              <w:rPr>
                <w:rFonts w:asciiTheme="majorHAnsi" w:hAnsiTheme="majorHAnsi" w:cstheme="majorHAnsi"/>
                <w:sz w:val="26"/>
                <w:szCs w:val="26"/>
              </w:rPr>
              <w:t>18/3/2015</w:t>
            </w:r>
          </w:p>
        </w:tc>
        <w:tc>
          <w:tcPr>
            <w:tcW w:w="7089" w:type="dxa"/>
            <w:tcBorders>
              <w:top w:val="single" w:sz="4" w:space="0" w:color="auto"/>
              <w:left w:val="single" w:sz="4" w:space="0" w:color="auto"/>
              <w:right w:val="single" w:sz="4" w:space="0" w:color="auto"/>
            </w:tcBorders>
            <w:shd w:val="clear" w:color="auto" w:fill="FFFFFF" w:themeFill="background1"/>
            <w:vAlign w:val="center"/>
          </w:tcPr>
          <w:p w:rsidR="00754FC7" w:rsidRPr="00F46CC0" w:rsidRDefault="00754FC7" w:rsidP="007D5670">
            <w:pPr>
              <w:spacing w:before="60" w:after="60"/>
              <w:jc w:val="both"/>
              <w:rPr>
                <w:rFonts w:asciiTheme="majorHAnsi" w:hAnsiTheme="majorHAnsi" w:cstheme="majorHAnsi"/>
                <w:sz w:val="26"/>
                <w:szCs w:val="26"/>
              </w:rPr>
            </w:pPr>
            <w:r>
              <w:rPr>
                <w:rFonts w:asciiTheme="majorHAnsi" w:hAnsiTheme="majorHAnsi" w:cstheme="majorHAnsi"/>
                <w:sz w:val="26"/>
                <w:szCs w:val="26"/>
              </w:rPr>
              <w:t>Các Hội đồng thi gửi danh sách thành viên Hội đồng thi (Chủ tịch, phó chủ tịch, thành viên các tiểu ban ra đề, coi thi, chấm thi) về cấp Thành</w:t>
            </w:r>
          </w:p>
        </w:tc>
        <w:tc>
          <w:tcPr>
            <w:tcW w:w="4406" w:type="dxa"/>
            <w:tcBorders>
              <w:top w:val="single" w:sz="4" w:space="0" w:color="auto"/>
              <w:left w:val="single" w:sz="4" w:space="0" w:color="auto"/>
              <w:right w:val="single" w:sz="4" w:space="0" w:color="auto"/>
            </w:tcBorders>
            <w:shd w:val="clear" w:color="auto" w:fill="FFFFFF" w:themeFill="background1"/>
            <w:vAlign w:val="center"/>
          </w:tcPr>
          <w:p w:rsidR="00754FC7" w:rsidRPr="00F46CC0" w:rsidRDefault="00754FC7" w:rsidP="007D5670">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10/10 đơn vị gửi đúng tiến độ</w:t>
            </w:r>
          </w:p>
        </w:tc>
      </w:tr>
      <w:tr w:rsidR="00754FC7" w:rsidRPr="00F46CC0" w:rsidTr="00A15712">
        <w:trPr>
          <w:jc w:val="center"/>
        </w:trPr>
        <w:tc>
          <w:tcPr>
            <w:tcW w:w="700" w:type="dxa"/>
            <w:tcBorders>
              <w:top w:val="single" w:sz="4" w:space="0" w:color="auto"/>
              <w:left w:val="single" w:sz="4" w:space="0" w:color="auto"/>
              <w:right w:val="single" w:sz="4" w:space="0" w:color="auto"/>
            </w:tcBorders>
            <w:shd w:val="clear" w:color="auto" w:fill="FFFFFF" w:themeFill="background1"/>
            <w:vAlign w:val="center"/>
          </w:tcPr>
          <w:p w:rsidR="00754FC7" w:rsidRPr="00A15712" w:rsidRDefault="00754FC7"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rsidR="00754FC7" w:rsidRPr="00F46CC0" w:rsidRDefault="00754FC7" w:rsidP="00A15712">
            <w:pPr>
              <w:spacing w:before="60" w:after="60"/>
              <w:jc w:val="center"/>
              <w:rPr>
                <w:rFonts w:asciiTheme="majorHAnsi" w:hAnsiTheme="majorHAnsi" w:cstheme="majorHAnsi"/>
                <w:sz w:val="26"/>
                <w:szCs w:val="26"/>
              </w:rPr>
            </w:pPr>
            <w:r>
              <w:rPr>
                <w:rFonts w:asciiTheme="majorHAnsi" w:hAnsiTheme="majorHAnsi" w:cstheme="majorHAnsi"/>
                <w:sz w:val="26"/>
                <w:szCs w:val="26"/>
              </w:rPr>
              <w:t>18/3/2015</w:t>
            </w:r>
          </w:p>
        </w:tc>
        <w:tc>
          <w:tcPr>
            <w:tcW w:w="7089" w:type="dxa"/>
            <w:tcBorders>
              <w:top w:val="single" w:sz="4" w:space="0" w:color="auto"/>
              <w:left w:val="single" w:sz="4" w:space="0" w:color="auto"/>
              <w:right w:val="single" w:sz="4" w:space="0" w:color="auto"/>
            </w:tcBorders>
            <w:shd w:val="clear" w:color="auto" w:fill="FFFFFF" w:themeFill="background1"/>
            <w:vAlign w:val="center"/>
          </w:tcPr>
          <w:p w:rsidR="00754FC7" w:rsidRPr="00F46CC0" w:rsidRDefault="00754FC7" w:rsidP="007D5670">
            <w:pPr>
              <w:spacing w:before="60" w:after="60"/>
              <w:jc w:val="both"/>
              <w:rPr>
                <w:rFonts w:asciiTheme="majorHAnsi" w:hAnsiTheme="majorHAnsi" w:cstheme="majorHAnsi"/>
                <w:sz w:val="26"/>
                <w:szCs w:val="26"/>
              </w:rPr>
            </w:pPr>
            <w:r>
              <w:rPr>
                <w:rFonts w:asciiTheme="majorHAnsi" w:hAnsiTheme="majorHAnsi" w:cstheme="majorHAnsi"/>
                <w:sz w:val="26"/>
                <w:szCs w:val="26"/>
              </w:rPr>
              <w:t>Công bố đề cương chính thức 17 nghề thi (trên Website Thành Đoàn)</w:t>
            </w:r>
          </w:p>
        </w:tc>
        <w:tc>
          <w:tcPr>
            <w:tcW w:w="4406" w:type="dxa"/>
            <w:tcBorders>
              <w:top w:val="single" w:sz="4" w:space="0" w:color="auto"/>
              <w:left w:val="single" w:sz="4" w:space="0" w:color="auto"/>
              <w:right w:val="single" w:sz="4" w:space="0" w:color="auto"/>
            </w:tcBorders>
            <w:shd w:val="clear" w:color="auto" w:fill="FFFFFF" w:themeFill="background1"/>
            <w:vAlign w:val="center"/>
          </w:tcPr>
          <w:p w:rsidR="00754FC7" w:rsidRPr="00F46CC0" w:rsidRDefault="00754FC7" w:rsidP="007D5670">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Triển khai 100% các trường có đào tạo bậc cao đẳng nghề, TCCN, TCN</w:t>
            </w:r>
          </w:p>
        </w:tc>
      </w:tr>
      <w:tr w:rsidR="00754FC7" w:rsidRPr="00F46CC0" w:rsidTr="00A15712">
        <w:trPr>
          <w:jc w:val="center"/>
        </w:trPr>
        <w:tc>
          <w:tcPr>
            <w:tcW w:w="700" w:type="dxa"/>
            <w:tcBorders>
              <w:top w:val="single" w:sz="4" w:space="0" w:color="auto"/>
              <w:left w:val="single" w:sz="4" w:space="0" w:color="auto"/>
              <w:right w:val="single" w:sz="4" w:space="0" w:color="auto"/>
            </w:tcBorders>
            <w:shd w:val="clear" w:color="auto" w:fill="FFFFFF" w:themeFill="background1"/>
            <w:vAlign w:val="center"/>
          </w:tcPr>
          <w:p w:rsidR="00754FC7" w:rsidRPr="00A15712" w:rsidRDefault="00754FC7"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rsidR="00754FC7" w:rsidRDefault="00754FC7" w:rsidP="00A15712">
            <w:pPr>
              <w:spacing w:before="60" w:after="60"/>
              <w:jc w:val="center"/>
              <w:rPr>
                <w:rFonts w:asciiTheme="majorHAnsi" w:hAnsiTheme="majorHAnsi" w:cstheme="majorHAnsi"/>
                <w:sz w:val="26"/>
                <w:szCs w:val="26"/>
              </w:rPr>
            </w:pPr>
            <w:r>
              <w:rPr>
                <w:rFonts w:asciiTheme="majorHAnsi" w:hAnsiTheme="majorHAnsi" w:cstheme="majorHAnsi"/>
                <w:sz w:val="26"/>
                <w:szCs w:val="26"/>
              </w:rPr>
              <w:t>19/3/2015</w:t>
            </w:r>
          </w:p>
        </w:tc>
        <w:tc>
          <w:tcPr>
            <w:tcW w:w="7089" w:type="dxa"/>
            <w:tcBorders>
              <w:top w:val="single" w:sz="4" w:space="0" w:color="auto"/>
              <w:left w:val="single" w:sz="4" w:space="0" w:color="auto"/>
              <w:right w:val="single" w:sz="4" w:space="0" w:color="auto"/>
            </w:tcBorders>
            <w:shd w:val="clear" w:color="auto" w:fill="FFFFFF" w:themeFill="background1"/>
            <w:vAlign w:val="center"/>
          </w:tcPr>
          <w:p w:rsidR="00754FC7" w:rsidRDefault="00754FC7" w:rsidP="007D5670">
            <w:pPr>
              <w:spacing w:before="60" w:after="60"/>
              <w:jc w:val="both"/>
              <w:rPr>
                <w:rFonts w:asciiTheme="majorHAnsi" w:hAnsiTheme="majorHAnsi" w:cstheme="majorHAnsi"/>
                <w:sz w:val="26"/>
                <w:szCs w:val="26"/>
              </w:rPr>
            </w:pPr>
            <w:r>
              <w:rPr>
                <w:rFonts w:asciiTheme="majorHAnsi" w:hAnsiTheme="majorHAnsi" w:cstheme="majorHAnsi"/>
                <w:sz w:val="26"/>
                <w:szCs w:val="26"/>
              </w:rPr>
              <w:t>Cấp Thành ra quyết định thành lập các Hội đồng thi</w:t>
            </w:r>
          </w:p>
        </w:tc>
        <w:tc>
          <w:tcPr>
            <w:tcW w:w="4406" w:type="dxa"/>
            <w:tcBorders>
              <w:top w:val="single" w:sz="4" w:space="0" w:color="auto"/>
              <w:left w:val="single" w:sz="4" w:space="0" w:color="auto"/>
              <w:right w:val="single" w:sz="4" w:space="0" w:color="auto"/>
            </w:tcBorders>
            <w:shd w:val="clear" w:color="auto" w:fill="FFFFFF" w:themeFill="background1"/>
            <w:vAlign w:val="center"/>
          </w:tcPr>
          <w:p w:rsidR="00754FC7" w:rsidRDefault="00754FC7" w:rsidP="007D5670">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Thành lập 10 Hội đồng thi</w:t>
            </w:r>
          </w:p>
        </w:tc>
      </w:tr>
      <w:tr w:rsidR="00754FC7" w:rsidRPr="00F46CC0" w:rsidTr="00A15712">
        <w:trPr>
          <w:jc w:val="center"/>
        </w:trPr>
        <w:tc>
          <w:tcPr>
            <w:tcW w:w="700" w:type="dxa"/>
            <w:tcBorders>
              <w:top w:val="single" w:sz="4" w:space="0" w:color="auto"/>
              <w:left w:val="single" w:sz="4" w:space="0" w:color="auto"/>
              <w:right w:val="single" w:sz="4" w:space="0" w:color="auto"/>
            </w:tcBorders>
            <w:shd w:val="clear" w:color="auto" w:fill="FFFFFF" w:themeFill="background1"/>
            <w:vAlign w:val="center"/>
          </w:tcPr>
          <w:p w:rsidR="00754FC7" w:rsidRPr="00A15712" w:rsidRDefault="00754FC7"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rsidR="00754FC7" w:rsidRPr="00F46CC0" w:rsidRDefault="00754FC7" w:rsidP="007D5670">
            <w:pPr>
              <w:spacing w:before="60" w:after="60"/>
              <w:jc w:val="center"/>
              <w:rPr>
                <w:rFonts w:asciiTheme="majorHAnsi" w:hAnsiTheme="majorHAnsi" w:cstheme="majorHAnsi"/>
                <w:sz w:val="26"/>
                <w:szCs w:val="26"/>
              </w:rPr>
            </w:pPr>
            <w:r>
              <w:rPr>
                <w:rFonts w:asciiTheme="majorHAnsi" w:hAnsiTheme="majorHAnsi" w:cstheme="majorHAnsi"/>
                <w:sz w:val="26"/>
                <w:szCs w:val="26"/>
              </w:rPr>
              <w:t>20/3/2015</w:t>
            </w:r>
          </w:p>
        </w:tc>
        <w:tc>
          <w:tcPr>
            <w:tcW w:w="7089" w:type="dxa"/>
            <w:tcBorders>
              <w:top w:val="single" w:sz="4" w:space="0" w:color="auto"/>
              <w:left w:val="single" w:sz="4" w:space="0" w:color="auto"/>
              <w:right w:val="single" w:sz="4" w:space="0" w:color="auto"/>
            </w:tcBorders>
            <w:shd w:val="clear" w:color="auto" w:fill="FFFFFF" w:themeFill="background1"/>
            <w:vAlign w:val="center"/>
          </w:tcPr>
          <w:p w:rsidR="00754FC7" w:rsidRPr="00F46CC0" w:rsidRDefault="00754FC7" w:rsidP="00754FC7">
            <w:pPr>
              <w:spacing w:before="60" w:after="60"/>
              <w:jc w:val="both"/>
              <w:rPr>
                <w:rFonts w:asciiTheme="majorHAnsi" w:hAnsiTheme="majorHAnsi" w:cstheme="majorHAnsi"/>
                <w:sz w:val="26"/>
                <w:szCs w:val="26"/>
              </w:rPr>
            </w:pPr>
            <w:r>
              <w:rPr>
                <w:rFonts w:asciiTheme="majorHAnsi" w:hAnsiTheme="majorHAnsi" w:cstheme="majorHAnsi"/>
                <w:sz w:val="26"/>
                <w:szCs w:val="26"/>
              </w:rPr>
              <w:t>Các trường đăng cai tổ chức Hội thi thông tin thời gian Họp hội đồng chuyên môn giữa đơn vị đăng cai với các trường dự thi về cấp Thành</w:t>
            </w:r>
          </w:p>
        </w:tc>
        <w:tc>
          <w:tcPr>
            <w:tcW w:w="4406" w:type="dxa"/>
            <w:tcBorders>
              <w:top w:val="single" w:sz="4" w:space="0" w:color="auto"/>
              <w:left w:val="single" w:sz="4" w:space="0" w:color="auto"/>
              <w:right w:val="single" w:sz="4" w:space="0" w:color="auto"/>
            </w:tcBorders>
            <w:shd w:val="clear" w:color="auto" w:fill="FFFFFF" w:themeFill="background1"/>
            <w:vAlign w:val="center"/>
          </w:tcPr>
          <w:p w:rsidR="00754FC7" w:rsidRPr="00F46CC0" w:rsidRDefault="00754FC7" w:rsidP="00754FC7">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Cấp Thành tổng hợp và thông tin đến các đơn vị đăng ký tham gia khi có danh sách đăng ký sơ bộ</w:t>
            </w:r>
          </w:p>
        </w:tc>
      </w:tr>
      <w:tr w:rsidR="00754FC7" w:rsidRPr="00F46CC0" w:rsidTr="00A15712">
        <w:trPr>
          <w:jc w:val="center"/>
        </w:trPr>
        <w:tc>
          <w:tcPr>
            <w:tcW w:w="700" w:type="dxa"/>
            <w:tcBorders>
              <w:top w:val="single" w:sz="4" w:space="0" w:color="auto"/>
              <w:left w:val="single" w:sz="4" w:space="0" w:color="auto"/>
              <w:right w:val="single" w:sz="4" w:space="0" w:color="auto"/>
            </w:tcBorders>
            <w:shd w:val="clear" w:color="auto" w:fill="FFFFFF" w:themeFill="background1"/>
            <w:vAlign w:val="center"/>
          </w:tcPr>
          <w:p w:rsidR="00754FC7" w:rsidRPr="00A15712" w:rsidRDefault="00754FC7"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rsidR="00754FC7" w:rsidRPr="00F46CC0" w:rsidRDefault="00754FC7" w:rsidP="00A15712">
            <w:pPr>
              <w:spacing w:before="60" w:after="60"/>
              <w:jc w:val="center"/>
              <w:rPr>
                <w:rFonts w:asciiTheme="majorHAnsi" w:hAnsiTheme="majorHAnsi" w:cstheme="majorHAnsi"/>
                <w:sz w:val="26"/>
                <w:szCs w:val="26"/>
              </w:rPr>
            </w:pPr>
            <w:r>
              <w:rPr>
                <w:rFonts w:asciiTheme="majorHAnsi" w:hAnsiTheme="majorHAnsi" w:cstheme="majorHAnsi"/>
                <w:sz w:val="26"/>
                <w:szCs w:val="26"/>
              </w:rPr>
              <w:t>21/3/2015</w:t>
            </w:r>
          </w:p>
        </w:tc>
        <w:tc>
          <w:tcPr>
            <w:tcW w:w="7089" w:type="dxa"/>
            <w:tcBorders>
              <w:top w:val="single" w:sz="4" w:space="0" w:color="auto"/>
              <w:left w:val="single" w:sz="4" w:space="0" w:color="auto"/>
              <w:right w:val="single" w:sz="4" w:space="0" w:color="auto"/>
            </w:tcBorders>
            <w:shd w:val="clear" w:color="auto" w:fill="FFFFFF" w:themeFill="background1"/>
            <w:vAlign w:val="center"/>
          </w:tcPr>
          <w:p w:rsidR="00754FC7" w:rsidRPr="00F46CC0" w:rsidRDefault="00754FC7" w:rsidP="00754FC7">
            <w:pPr>
              <w:spacing w:before="60" w:after="60"/>
              <w:jc w:val="both"/>
              <w:rPr>
                <w:rFonts w:asciiTheme="majorHAnsi" w:hAnsiTheme="majorHAnsi" w:cstheme="majorHAnsi"/>
                <w:sz w:val="26"/>
                <w:szCs w:val="26"/>
              </w:rPr>
            </w:pPr>
            <w:r>
              <w:rPr>
                <w:rFonts w:asciiTheme="majorHAnsi" w:hAnsiTheme="majorHAnsi" w:cstheme="majorHAnsi"/>
                <w:sz w:val="26"/>
                <w:szCs w:val="26"/>
              </w:rPr>
              <w:t>Hạn chót nhận hồ sơ đăng ký sơ bộ (số lượng đội, số lượng nghề dự thi) từ các trường</w:t>
            </w:r>
          </w:p>
        </w:tc>
        <w:tc>
          <w:tcPr>
            <w:tcW w:w="4406" w:type="dxa"/>
            <w:tcBorders>
              <w:top w:val="single" w:sz="4" w:space="0" w:color="auto"/>
              <w:left w:val="single" w:sz="4" w:space="0" w:color="auto"/>
              <w:right w:val="single" w:sz="4" w:space="0" w:color="auto"/>
            </w:tcBorders>
            <w:shd w:val="clear" w:color="auto" w:fill="FFFFFF" w:themeFill="background1"/>
            <w:vAlign w:val="center"/>
          </w:tcPr>
          <w:p w:rsidR="00754FC7" w:rsidRPr="00F46CC0" w:rsidRDefault="00754FC7" w:rsidP="00754FC7">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Nhắc nhở các trường lưu ý về tiến độ để đảm bảo các nội dung</w:t>
            </w:r>
          </w:p>
        </w:tc>
      </w:tr>
      <w:tr w:rsidR="00754FC7" w:rsidRPr="00F46CC0" w:rsidTr="00A15712">
        <w:trPr>
          <w:jc w:val="center"/>
        </w:trPr>
        <w:tc>
          <w:tcPr>
            <w:tcW w:w="700" w:type="dxa"/>
            <w:tcBorders>
              <w:left w:val="single" w:sz="4" w:space="0" w:color="auto"/>
              <w:bottom w:val="single" w:sz="4" w:space="0" w:color="auto"/>
              <w:right w:val="single" w:sz="4" w:space="0" w:color="auto"/>
            </w:tcBorders>
            <w:shd w:val="clear" w:color="auto" w:fill="FFFFFF" w:themeFill="background1"/>
            <w:vAlign w:val="center"/>
          </w:tcPr>
          <w:p w:rsidR="00754FC7" w:rsidRPr="00A15712" w:rsidRDefault="00754FC7"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left w:val="single" w:sz="4" w:space="0" w:color="auto"/>
              <w:bottom w:val="single" w:sz="4" w:space="0" w:color="auto"/>
              <w:right w:val="single" w:sz="4" w:space="0" w:color="auto"/>
            </w:tcBorders>
            <w:shd w:val="clear" w:color="auto" w:fill="FFFFFF" w:themeFill="background1"/>
            <w:vAlign w:val="center"/>
          </w:tcPr>
          <w:p w:rsidR="00754FC7" w:rsidRPr="00F46CC0" w:rsidRDefault="00754FC7" w:rsidP="00754FC7">
            <w:pPr>
              <w:spacing w:before="60" w:after="60"/>
              <w:jc w:val="center"/>
              <w:rPr>
                <w:rFonts w:asciiTheme="majorHAnsi" w:hAnsiTheme="majorHAnsi" w:cstheme="majorHAnsi"/>
                <w:sz w:val="26"/>
                <w:szCs w:val="26"/>
              </w:rPr>
            </w:pPr>
            <w:r>
              <w:rPr>
                <w:rFonts w:asciiTheme="majorHAnsi" w:hAnsiTheme="majorHAnsi" w:cstheme="majorHAnsi"/>
                <w:sz w:val="26"/>
                <w:szCs w:val="26"/>
              </w:rPr>
              <w:t>21/3/2015</w:t>
            </w:r>
          </w:p>
        </w:tc>
        <w:tc>
          <w:tcPr>
            <w:tcW w:w="7089" w:type="dxa"/>
            <w:tcBorders>
              <w:left w:val="single" w:sz="4" w:space="0" w:color="auto"/>
              <w:bottom w:val="single" w:sz="4" w:space="0" w:color="auto"/>
              <w:right w:val="single" w:sz="4" w:space="0" w:color="auto"/>
            </w:tcBorders>
            <w:shd w:val="clear" w:color="auto" w:fill="FFFFFF" w:themeFill="background1"/>
            <w:vAlign w:val="center"/>
          </w:tcPr>
          <w:p w:rsidR="00754FC7" w:rsidRPr="00F46CC0" w:rsidRDefault="00754FC7" w:rsidP="00754FC7">
            <w:pPr>
              <w:spacing w:before="60" w:after="60"/>
              <w:jc w:val="both"/>
              <w:rPr>
                <w:rFonts w:asciiTheme="majorHAnsi" w:hAnsiTheme="majorHAnsi" w:cstheme="majorHAnsi"/>
                <w:sz w:val="26"/>
                <w:szCs w:val="26"/>
              </w:rPr>
            </w:pPr>
            <w:r>
              <w:rPr>
                <w:rFonts w:asciiTheme="majorHAnsi" w:hAnsiTheme="majorHAnsi" w:cstheme="majorHAnsi"/>
                <w:sz w:val="26"/>
                <w:szCs w:val="26"/>
              </w:rPr>
              <w:t>Cấp Thành gửi danh sách các trường dự thi các nghề về các Hội đồng thi (các trường đăng cai)</w:t>
            </w:r>
          </w:p>
        </w:tc>
        <w:tc>
          <w:tcPr>
            <w:tcW w:w="4406" w:type="dxa"/>
            <w:tcBorders>
              <w:left w:val="single" w:sz="4" w:space="0" w:color="auto"/>
              <w:bottom w:val="single" w:sz="4" w:space="0" w:color="auto"/>
              <w:right w:val="single" w:sz="4" w:space="0" w:color="auto"/>
            </w:tcBorders>
            <w:shd w:val="clear" w:color="auto" w:fill="FFFFFF" w:themeFill="background1"/>
            <w:vAlign w:val="center"/>
          </w:tcPr>
          <w:p w:rsidR="00754FC7" w:rsidRPr="00F46CC0" w:rsidRDefault="00754FC7" w:rsidP="00754FC7">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Đảm bảo tiến độ</w:t>
            </w:r>
          </w:p>
        </w:tc>
      </w:tr>
      <w:tr w:rsidR="00754FC7" w:rsidRPr="00F46CC0" w:rsidTr="00A15712">
        <w:trPr>
          <w:jc w:val="center"/>
        </w:trPr>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4FC7" w:rsidRPr="00A15712" w:rsidRDefault="00754FC7"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4FC7" w:rsidRPr="00F46CC0" w:rsidRDefault="00754FC7" w:rsidP="00754FC7">
            <w:pPr>
              <w:spacing w:before="60" w:after="60"/>
              <w:jc w:val="center"/>
              <w:rPr>
                <w:rFonts w:asciiTheme="majorHAnsi" w:hAnsiTheme="majorHAnsi" w:cstheme="majorHAnsi"/>
                <w:sz w:val="26"/>
                <w:szCs w:val="26"/>
              </w:rPr>
            </w:pPr>
            <w:r>
              <w:rPr>
                <w:rFonts w:asciiTheme="majorHAnsi" w:hAnsiTheme="majorHAnsi" w:cstheme="majorHAnsi"/>
                <w:sz w:val="26"/>
                <w:szCs w:val="26"/>
              </w:rPr>
              <w:t>22 – 24/3/2015</w:t>
            </w:r>
          </w:p>
        </w:tc>
        <w:tc>
          <w:tcPr>
            <w:tcW w:w="70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4FC7" w:rsidRPr="00F46CC0" w:rsidRDefault="00754FC7" w:rsidP="00754FC7">
            <w:pPr>
              <w:spacing w:before="60" w:after="60"/>
              <w:jc w:val="both"/>
              <w:rPr>
                <w:rFonts w:asciiTheme="majorHAnsi" w:hAnsiTheme="majorHAnsi" w:cstheme="majorHAnsi"/>
                <w:sz w:val="26"/>
                <w:szCs w:val="26"/>
              </w:rPr>
            </w:pPr>
            <w:r>
              <w:rPr>
                <w:rFonts w:asciiTheme="majorHAnsi" w:hAnsiTheme="majorHAnsi" w:cstheme="majorHAnsi"/>
                <w:sz w:val="26"/>
                <w:szCs w:val="26"/>
              </w:rPr>
              <w:t>Họp Hội đồng chuyên môn tại các Hội đồng thi (theo lịch)</w:t>
            </w:r>
          </w:p>
        </w:tc>
        <w:tc>
          <w:tcPr>
            <w:tcW w:w="44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4FC7" w:rsidRPr="00F46CC0" w:rsidRDefault="00754FC7" w:rsidP="00754FC7">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Đảm bảo 100% các đơn vị tham gia các nghề thi tham dự họp</w:t>
            </w:r>
          </w:p>
        </w:tc>
      </w:tr>
      <w:tr w:rsidR="00754FC7" w:rsidRPr="00F46CC0" w:rsidTr="00A15712">
        <w:trPr>
          <w:jc w:val="center"/>
        </w:trPr>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4FC7" w:rsidRPr="00A15712" w:rsidRDefault="00754FC7"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4FC7" w:rsidRDefault="00754FC7" w:rsidP="00754FC7">
            <w:pPr>
              <w:spacing w:before="60" w:after="60"/>
              <w:jc w:val="center"/>
              <w:rPr>
                <w:rFonts w:asciiTheme="majorHAnsi" w:hAnsiTheme="majorHAnsi" w:cstheme="majorHAnsi"/>
                <w:sz w:val="26"/>
                <w:szCs w:val="26"/>
              </w:rPr>
            </w:pPr>
            <w:r>
              <w:rPr>
                <w:rFonts w:asciiTheme="majorHAnsi" w:hAnsiTheme="majorHAnsi" w:cstheme="majorHAnsi"/>
                <w:sz w:val="26"/>
                <w:szCs w:val="26"/>
              </w:rPr>
              <w:t>24/3/2015</w:t>
            </w:r>
          </w:p>
        </w:tc>
        <w:tc>
          <w:tcPr>
            <w:tcW w:w="70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4FC7" w:rsidRDefault="00754FC7" w:rsidP="00754FC7">
            <w:pPr>
              <w:spacing w:before="60" w:after="60"/>
              <w:jc w:val="both"/>
              <w:rPr>
                <w:rFonts w:asciiTheme="majorHAnsi" w:hAnsiTheme="majorHAnsi" w:cstheme="majorHAnsi"/>
                <w:sz w:val="26"/>
                <w:szCs w:val="26"/>
              </w:rPr>
            </w:pPr>
            <w:r>
              <w:rPr>
                <w:rFonts w:asciiTheme="majorHAnsi" w:hAnsiTheme="majorHAnsi" w:cstheme="majorHAnsi"/>
                <w:sz w:val="26"/>
                <w:szCs w:val="26"/>
              </w:rPr>
              <w:t>Các Hội đồng thi gửi Lịch thi thực hành các nghề thi đăng  cai về cấp Thành</w:t>
            </w:r>
          </w:p>
        </w:tc>
        <w:tc>
          <w:tcPr>
            <w:tcW w:w="44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54FC7" w:rsidRDefault="00754FC7" w:rsidP="00754FC7">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Đảm bảo 100% các Hội đồng gửi đúng tiến độ</w:t>
            </w:r>
          </w:p>
        </w:tc>
      </w:tr>
      <w:tr w:rsidR="00CC443C" w:rsidRPr="00F46CC0" w:rsidTr="00A15712">
        <w:trPr>
          <w:jc w:val="center"/>
        </w:trPr>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443C" w:rsidRPr="00A15712" w:rsidRDefault="00CC443C"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443C" w:rsidRDefault="00CC443C" w:rsidP="00CC443C">
            <w:pPr>
              <w:spacing w:before="60" w:after="60"/>
              <w:jc w:val="center"/>
              <w:rPr>
                <w:rFonts w:asciiTheme="majorHAnsi" w:hAnsiTheme="majorHAnsi" w:cstheme="majorHAnsi"/>
                <w:sz w:val="26"/>
                <w:szCs w:val="26"/>
              </w:rPr>
            </w:pPr>
            <w:r>
              <w:rPr>
                <w:rFonts w:asciiTheme="majorHAnsi" w:hAnsiTheme="majorHAnsi" w:cstheme="majorHAnsi"/>
                <w:sz w:val="26"/>
                <w:szCs w:val="26"/>
              </w:rPr>
              <w:t>25/3/2015</w:t>
            </w:r>
          </w:p>
        </w:tc>
        <w:tc>
          <w:tcPr>
            <w:tcW w:w="70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443C" w:rsidRDefault="00CC443C" w:rsidP="00CC443C">
            <w:pPr>
              <w:spacing w:before="60" w:after="60"/>
              <w:jc w:val="both"/>
              <w:rPr>
                <w:rFonts w:asciiTheme="majorHAnsi" w:hAnsiTheme="majorHAnsi" w:cstheme="majorHAnsi"/>
                <w:sz w:val="26"/>
                <w:szCs w:val="26"/>
              </w:rPr>
            </w:pPr>
            <w:r>
              <w:rPr>
                <w:rFonts w:asciiTheme="majorHAnsi" w:hAnsiTheme="majorHAnsi" w:cstheme="majorHAnsi"/>
                <w:sz w:val="26"/>
                <w:szCs w:val="26"/>
              </w:rPr>
              <w:t xml:space="preserve">Các Hội đồng thi gửi </w:t>
            </w:r>
            <w:r>
              <w:rPr>
                <w:rFonts w:asciiTheme="majorHAnsi" w:hAnsiTheme="majorHAnsi" w:cstheme="majorHAnsi"/>
                <w:sz w:val="26"/>
                <w:szCs w:val="26"/>
              </w:rPr>
              <w:t xml:space="preserve">Đề thi Lý thuyết + Đề thi Thực hành </w:t>
            </w:r>
            <w:r>
              <w:rPr>
                <w:rFonts w:asciiTheme="majorHAnsi" w:hAnsiTheme="majorHAnsi" w:cstheme="majorHAnsi"/>
                <w:sz w:val="26"/>
                <w:szCs w:val="26"/>
              </w:rPr>
              <w:t>về cấp Thành</w:t>
            </w:r>
          </w:p>
        </w:tc>
        <w:tc>
          <w:tcPr>
            <w:tcW w:w="44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443C" w:rsidRDefault="00CC443C" w:rsidP="009A5C9E">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Đảm bảo 100% các Hội đồng gửi đúng tiến độ</w:t>
            </w:r>
          </w:p>
        </w:tc>
      </w:tr>
      <w:tr w:rsidR="00CC443C" w:rsidRPr="00F46CC0" w:rsidTr="00A15712">
        <w:trPr>
          <w:jc w:val="center"/>
        </w:trPr>
        <w:tc>
          <w:tcPr>
            <w:tcW w:w="700" w:type="dxa"/>
            <w:tcBorders>
              <w:top w:val="single" w:sz="4" w:space="0" w:color="auto"/>
              <w:left w:val="single" w:sz="4" w:space="0" w:color="auto"/>
              <w:right w:val="single" w:sz="4" w:space="0" w:color="auto"/>
            </w:tcBorders>
            <w:shd w:val="clear" w:color="auto" w:fill="FFFFFF" w:themeFill="background1"/>
            <w:vAlign w:val="center"/>
          </w:tcPr>
          <w:p w:rsidR="00CC443C" w:rsidRPr="00A15712" w:rsidRDefault="00CC443C"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rsidR="00CC443C" w:rsidRPr="00F46CC0" w:rsidRDefault="00CC443C" w:rsidP="00754FC7">
            <w:pPr>
              <w:spacing w:before="60" w:after="60"/>
              <w:jc w:val="center"/>
              <w:rPr>
                <w:rFonts w:asciiTheme="majorHAnsi" w:hAnsiTheme="majorHAnsi" w:cstheme="majorHAnsi"/>
                <w:sz w:val="26"/>
                <w:szCs w:val="26"/>
              </w:rPr>
            </w:pPr>
            <w:r>
              <w:rPr>
                <w:rFonts w:asciiTheme="majorHAnsi" w:hAnsiTheme="majorHAnsi" w:cstheme="majorHAnsi"/>
                <w:sz w:val="26"/>
                <w:szCs w:val="26"/>
              </w:rPr>
              <w:t>27/3 – 3/4/2015</w:t>
            </w:r>
          </w:p>
        </w:tc>
        <w:tc>
          <w:tcPr>
            <w:tcW w:w="7089" w:type="dxa"/>
            <w:tcBorders>
              <w:top w:val="single" w:sz="4" w:space="0" w:color="auto"/>
              <w:left w:val="single" w:sz="4" w:space="0" w:color="auto"/>
              <w:right w:val="single" w:sz="4" w:space="0" w:color="auto"/>
            </w:tcBorders>
            <w:shd w:val="clear" w:color="auto" w:fill="FFFFFF" w:themeFill="background1"/>
            <w:vAlign w:val="center"/>
          </w:tcPr>
          <w:p w:rsidR="00CC443C" w:rsidRPr="00F46CC0" w:rsidRDefault="00CC443C" w:rsidP="00754FC7">
            <w:pPr>
              <w:spacing w:before="60" w:after="60"/>
              <w:jc w:val="both"/>
              <w:rPr>
                <w:rFonts w:asciiTheme="majorHAnsi" w:hAnsiTheme="majorHAnsi" w:cstheme="majorHAnsi"/>
                <w:sz w:val="26"/>
                <w:szCs w:val="26"/>
              </w:rPr>
            </w:pPr>
            <w:r>
              <w:rPr>
                <w:rFonts w:asciiTheme="majorHAnsi" w:hAnsiTheme="majorHAnsi" w:cstheme="majorHAnsi"/>
                <w:sz w:val="26"/>
                <w:szCs w:val="26"/>
              </w:rPr>
              <w:t>Thí sinh các trường dự thi tham quan, thử máy tại các Hội đồng thi</w:t>
            </w:r>
          </w:p>
        </w:tc>
        <w:tc>
          <w:tcPr>
            <w:tcW w:w="4406" w:type="dxa"/>
            <w:tcBorders>
              <w:top w:val="single" w:sz="4" w:space="0" w:color="auto"/>
              <w:left w:val="single" w:sz="4" w:space="0" w:color="auto"/>
              <w:right w:val="single" w:sz="4" w:space="0" w:color="auto"/>
            </w:tcBorders>
            <w:shd w:val="clear" w:color="auto" w:fill="FFFFFF" w:themeFill="background1"/>
            <w:vAlign w:val="center"/>
          </w:tcPr>
          <w:p w:rsidR="00CC443C" w:rsidRPr="00F46CC0" w:rsidRDefault="00CC443C" w:rsidP="00754FC7">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Đơn vị đăng cai đảm bảo cơ sở vật chất, thời gian cho các trường dự thi</w:t>
            </w:r>
          </w:p>
        </w:tc>
      </w:tr>
      <w:tr w:rsidR="00CC443C" w:rsidRPr="00F46CC0" w:rsidTr="00A15712">
        <w:trPr>
          <w:jc w:val="center"/>
        </w:trPr>
        <w:tc>
          <w:tcPr>
            <w:tcW w:w="700" w:type="dxa"/>
            <w:tcBorders>
              <w:top w:val="single" w:sz="4" w:space="0" w:color="auto"/>
              <w:left w:val="single" w:sz="4" w:space="0" w:color="auto"/>
              <w:right w:val="single" w:sz="4" w:space="0" w:color="auto"/>
            </w:tcBorders>
            <w:shd w:val="clear" w:color="auto" w:fill="FFFFFF" w:themeFill="background1"/>
            <w:vAlign w:val="center"/>
          </w:tcPr>
          <w:p w:rsidR="00CC443C" w:rsidRPr="00A15712" w:rsidRDefault="00CC443C"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rsidR="00CC443C" w:rsidRPr="00F46CC0" w:rsidRDefault="00CC443C" w:rsidP="00A15712">
            <w:pPr>
              <w:spacing w:before="60" w:after="60"/>
              <w:jc w:val="center"/>
              <w:rPr>
                <w:rFonts w:asciiTheme="majorHAnsi" w:hAnsiTheme="majorHAnsi" w:cstheme="majorHAnsi"/>
                <w:sz w:val="26"/>
                <w:szCs w:val="26"/>
              </w:rPr>
            </w:pPr>
            <w:r>
              <w:rPr>
                <w:rFonts w:asciiTheme="majorHAnsi" w:hAnsiTheme="majorHAnsi" w:cstheme="majorHAnsi"/>
                <w:sz w:val="26"/>
                <w:szCs w:val="26"/>
              </w:rPr>
              <w:t>5/4/2015</w:t>
            </w:r>
          </w:p>
        </w:tc>
        <w:tc>
          <w:tcPr>
            <w:tcW w:w="7089" w:type="dxa"/>
            <w:tcBorders>
              <w:top w:val="single" w:sz="4" w:space="0" w:color="auto"/>
              <w:left w:val="single" w:sz="4" w:space="0" w:color="auto"/>
              <w:right w:val="single" w:sz="4" w:space="0" w:color="auto"/>
            </w:tcBorders>
            <w:shd w:val="clear" w:color="auto" w:fill="FFFFFF" w:themeFill="background1"/>
            <w:vAlign w:val="center"/>
          </w:tcPr>
          <w:p w:rsidR="00CC443C" w:rsidRPr="00F46CC0" w:rsidRDefault="00CC443C" w:rsidP="00754FC7">
            <w:pPr>
              <w:spacing w:before="60" w:after="60"/>
              <w:jc w:val="both"/>
              <w:rPr>
                <w:rFonts w:asciiTheme="majorHAnsi" w:hAnsiTheme="majorHAnsi" w:cstheme="majorHAnsi"/>
                <w:sz w:val="26"/>
                <w:szCs w:val="26"/>
              </w:rPr>
            </w:pPr>
            <w:r>
              <w:rPr>
                <w:rFonts w:asciiTheme="majorHAnsi" w:hAnsiTheme="majorHAnsi" w:cstheme="majorHAnsi"/>
                <w:sz w:val="26"/>
                <w:szCs w:val="26"/>
              </w:rPr>
              <w:t>Lễ khai mạc Hội thi, thi Lý thuyết trắc nghiệm trên máy tính Hội thi “Học sinh, sinh viên giỏi nghề” lần VII – năm 2015 (Tại Trường Cao đẳng Kỹ thuật Cao Thắng)</w:t>
            </w:r>
          </w:p>
        </w:tc>
        <w:tc>
          <w:tcPr>
            <w:tcW w:w="4406" w:type="dxa"/>
            <w:tcBorders>
              <w:top w:val="single" w:sz="4" w:space="0" w:color="auto"/>
              <w:left w:val="single" w:sz="4" w:space="0" w:color="auto"/>
              <w:right w:val="single" w:sz="4" w:space="0" w:color="auto"/>
            </w:tcBorders>
            <w:shd w:val="clear" w:color="auto" w:fill="FFFFFF" w:themeFill="background1"/>
            <w:vAlign w:val="center"/>
          </w:tcPr>
          <w:p w:rsidR="00CC443C" w:rsidRPr="00F46CC0" w:rsidRDefault="00CC443C" w:rsidP="00754FC7">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Đảm bảo cơ sở vật chất tổ chức khai mạc, thi lý thuyết</w:t>
            </w:r>
          </w:p>
        </w:tc>
      </w:tr>
      <w:tr w:rsidR="00CC443C" w:rsidRPr="00F46CC0" w:rsidTr="00A15712">
        <w:trPr>
          <w:jc w:val="center"/>
        </w:trPr>
        <w:tc>
          <w:tcPr>
            <w:tcW w:w="700" w:type="dxa"/>
            <w:tcBorders>
              <w:top w:val="single" w:sz="4" w:space="0" w:color="auto"/>
              <w:left w:val="single" w:sz="4" w:space="0" w:color="auto"/>
              <w:right w:val="single" w:sz="4" w:space="0" w:color="auto"/>
            </w:tcBorders>
            <w:shd w:val="clear" w:color="auto" w:fill="FFFFFF" w:themeFill="background1"/>
            <w:vAlign w:val="center"/>
          </w:tcPr>
          <w:p w:rsidR="00CC443C" w:rsidRPr="00A15712" w:rsidRDefault="00CC443C"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rsidR="00CC443C" w:rsidRPr="00F46CC0" w:rsidRDefault="00CC443C" w:rsidP="00A15712">
            <w:pPr>
              <w:spacing w:before="60" w:after="60"/>
              <w:jc w:val="center"/>
              <w:rPr>
                <w:rFonts w:asciiTheme="majorHAnsi" w:hAnsiTheme="majorHAnsi" w:cstheme="majorHAnsi"/>
                <w:sz w:val="26"/>
                <w:szCs w:val="26"/>
              </w:rPr>
            </w:pPr>
            <w:r>
              <w:rPr>
                <w:rFonts w:asciiTheme="majorHAnsi" w:hAnsiTheme="majorHAnsi" w:cstheme="majorHAnsi"/>
                <w:sz w:val="26"/>
                <w:szCs w:val="26"/>
              </w:rPr>
              <w:t>5/4 – 9/4/2015</w:t>
            </w:r>
          </w:p>
        </w:tc>
        <w:tc>
          <w:tcPr>
            <w:tcW w:w="7089" w:type="dxa"/>
            <w:tcBorders>
              <w:top w:val="single" w:sz="4" w:space="0" w:color="auto"/>
              <w:left w:val="single" w:sz="4" w:space="0" w:color="auto"/>
              <w:right w:val="single" w:sz="4" w:space="0" w:color="auto"/>
            </w:tcBorders>
            <w:shd w:val="clear" w:color="auto" w:fill="FFFFFF" w:themeFill="background1"/>
            <w:vAlign w:val="center"/>
          </w:tcPr>
          <w:p w:rsidR="00CC443C" w:rsidRPr="00F46CC0" w:rsidRDefault="00CC443C" w:rsidP="00754FC7">
            <w:pPr>
              <w:spacing w:before="60" w:after="60"/>
              <w:jc w:val="both"/>
              <w:rPr>
                <w:rFonts w:asciiTheme="majorHAnsi" w:hAnsiTheme="majorHAnsi" w:cstheme="majorHAnsi"/>
                <w:sz w:val="26"/>
                <w:szCs w:val="26"/>
              </w:rPr>
            </w:pPr>
            <w:r>
              <w:rPr>
                <w:rFonts w:asciiTheme="majorHAnsi" w:hAnsiTheme="majorHAnsi" w:cstheme="majorHAnsi"/>
                <w:sz w:val="26"/>
                <w:szCs w:val="26"/>
              </w:rPr>
              <w:t>Thi thực hành tại các Hội đồng thi</w:t>
            </w:r>
          </w:p>
        </w:tc>
        <w:tc>
          <w:tcPr>
            <w:tcW w:w="4406" w:type="dxa"/>
            <w:tcBorders>
              <w:top w:val="single" w:sz="4" w:space="0" w:color="auto"/>
              <w:left w:val="single" w:sz="4" w:space="0" w:color="auto"/>
              <w:right w:val="single" w:sz="4" w:space="0" w:color="auto"/>
            </w:tcBorders>
            <w:shd w:val="clear" w:color="auto" w:fill="FFFFFF" w:themeFill="background1"/>
            <w:vAlign w:val="center"/>
          </w:tcPr>
          <w:p w:rsidR="00CC443C" w:rsidRPr="00F46CC0" w:rsidRDefault="00CC443C" w:rsidP="00754FC7">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Đảm bảo đúng theo điều lệ, khách quan trong coi, chấm chi</w:t>
            </w:r>
          </w:p>
        </w:tc>
      </w:tr>
      <w:tr w:rsidR="00CC443C" w:rsidRPr="00F46CC0" w:rsidTr="00A15712">
        <w:trPr>
          <w:jc w:val="center"/>
        </w:trPr>
        <w:tc>
          <w:tcPr>
            <w:tcW w:w="700" w:type="dxa"/>
            <w:tcBorders>
              <w:top w:val="single" w:sz="4" w:space="0" w:color="auto"/>
              <w:left w:val="single" w:sz="4" w:space="0" w:color="auto"/>
              <w:right w:val="single" w:sz="4" w:space="0" w:color="auto"/>
            </w:tcBorders>
            <w:shd w:val="clear" w:color="auto" w:fill="FFFFFF" w:themeFill="background1"/>
            <w:vAlign w:val="center"/>
          </w:tcPr>
          <w:p w:rsidR="00CC443C" w:rsidRPr="00A15712" w:rsidRDefault="00CC443C"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top w:val="single" w:sz="4" w:space="0" w:color="auto"/>
              <w:left w:val="single" w:sz="4" w:space="0" w:color="auto"/>
              <w:right w:val="single" w:sz="4" w:space="0" w:color="auto"/>
            </w:tcBorders>
            <w:shd w:val="clear" w:color="auto" w:fill="FFFFFF" w:themeFill="background1"/>
            <w:vAlign w:val="center"/>
          </w:tcPr>
          <w:p w:rsidR="00CC443C" w:rsidRDefault="00CC443C" w:rsidP="00A15712">
            <w:pPr>
              <w:spacing w:before="60" w:after="60"/>
              <w:jc w:val="center"/>
              <w:rPr>
                <w:rFonts w:asciiTheme="majorHAnsi" w:hAnsiTheme="majorHAnsi" w:cstheme="majorHAnsi"/>
                <w:sz w:val="26"/>
                <w:szCs w:val="26"/>
              </w:rPr>
            </w:pPr>
            <w:r>
              <w:rPr>
                <w:rFonts w:asciiTheme="majorHAnsi" w:hAnsiTheme="majorHAnsi" w:cstheme="majorHAnsi"/>
                <w:sz w:val="26"/>
                <w:szCs w:val="26"/>
              </w:rPr>
              <w:t>9/4/2015</w:t>
            </w:r>
          </w:p>
        </w:tc>
        <w:tc>
          <w:tcPr>
            <w:tcW w:w="7089" w:type="dxa"/>
            <w:tcBorders>
              <w:top w:val="single" w:sz="4" w:space="0" w:color="auto"/>
              <w:left w:val="single" w:sz="4" w:space="0" w:color="auto"/>
              <w:right w:val="single" w:sz="4" w:space="0" w:color="auto"/>
            </w:tcBorders>
            <w:shd w:val="clear" w:color="auto" w:fill="FFFFFF" w:themeFill="background1"/>
            <w:vAlign w:val="center"/>
          </w:tcPr>
          <w:p w:rsidR="00CC443C" w:rsidRDefault="00CC443C" w:rsidP="00754FC7">
            <w:pPr>
              <w:spacing w:before="60" w:after="60"/>
              <w:jc w:val="both"/>
              <w:rPr>
                <w:rFonts w:asciiTheme="majorHAnsi" w:hAnsiTheme="majorHAnsi" w:cstheme="majorHAnsi"/>
                <w:sz w:val="26"/>
                <w:szCs w:val="26"/>
              </w:rPr>
            </w:pPr>
            <w:r>
              <w:rPr>
                <w:rFonts w:asciiTheme="majorHAnsi" w:hAnsiTheme="majorHAnsi" w:cstheme="majorHAnsi"/>
                <w:sz w:val="26"/>
                <w:szCs w:val="26"/>
              </w:rPr>
              <w:t>Các Hội đồng thi gửi điểm thi thực hành về cấp Thành</w:t>
            </w:r>
          </w:p>
        </w:tc>
        <w:tc>
          <w:tcPr>
            <w:tcW w:w="4406" w:type="dxa"/>
            <w:tcBorders>
              <w:top w:val="single" w:sz="4" w:space="0" w:color="auto"/>
              <w:left w:val="single" w:sz="4" w:space="0" w:color="auto"/>
              <w:right w:val="single" w:sz="4" w:space="0" w:color="auto"/>
            </w:tcBorders>
            <w:shd w:val="clear" w:color="auto" w:fill="FFFFFF" w:themeFill="background1"/>
            <w:vAlign w:val="center"/>
          </w:tcPr>
          <w:p w:rsidR="00CC443C" w:rsidRDefault="00CC443C" w:rsidP="00754FC7">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Đảm bảo 100% các Hội đồng gửi đúng tiến độ</w:t>
            </w:r>
          </w:p>
        </w:tc>
      </w:tr>
      <w:tr w:rsidR="00CC443C" w:rsidRPr="00A15712" w:rsidTr="00CC443C">
        <w:trPr>
          <w:jc w:val="center"/>
        </w:trPr>
        <w:tc>
          <w:tcPr>
            <w:tcW w:w="700" w:type="dxa"/>
            <w:tcBorders>
              <w:left w:val="single" w:sz="4" w:space="0" w:color="auto"/>
              <w:right w:val="single" w:sz="4" w:space="0" w:color="auto"/>
            </w:tcBorders>
            <w:shd w:val="clear" w:color="auto" w:fill="FFFFFF" w:themeFill="background1"/>
            <w:vAlign w:val="center"/>
          </w:tcPr>
          <w:p w:rsidR="00CC443C" w:rsidRPr="00A15712" w:rsidRDefault="00CC443C"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left w:val="single" w:sz="4" w:space="0" w:color="auto"/>
              <w:right w:val="single" w:sz="4" w:space="0" w:color="auto"/>
            </w:tcBorders>
            <w:shd w:val="clear" w:color="auto" w:fill="FFFFFF" w:themeFill="background1"/>
            <w:vAlign w:val="center"/>
          </w:tcPr>
          <w:p w:rsidR="00CC443C" w:rsidRPr="00A15712" w:rsidRDefault="00CC443C" w:rsidP="00A15712">
            <w:pPr>
              <w:spacing w:before="60" w:after="60"/>
              <w:jc w:val="center"/>
              <w:rPr>
                <w:rFonts w:asciiTheme="majorHAnsi" w:hAnsiTheme="majorHAnsi" w:cstheme="majorHAnsi"/>
                <w:sz w:val="26"/>
                <w:szCs w:val="26"/>
              </w:rPr>
            </w:pPr>
            <w:r>
              <w:rPr>
                <w:rFonts w:asciiTheme="majorHAnsi" w:hAnsiTheme="majorHAnsi" w:cstheme="majorHAnsi"/>
                <w:sz w:val="26"/>
                <w:szCs w:val="26"/>
              </w:rPr>
              <w:t>12/4/2015</w:t>
            </w:r>
          </w:p>
        </w:tc>
        <w:tc>
          <w:tcPr>
            <w:tcW w:w="7089" w:type="dxa"/>
            <w:tcBorders>
              <w:left w:val="single" w:sz="4" w:space="0" w:color="auto"/>
              <w:right w:val="single" w:sz="4" w:space="0" w:color="auto"/>
            </w:tcBorders>
            <w:shd w:val="clear" w:color="auto" w:fill="FFFFFF" w:themeFill="background1"/>
            <w:vAlign w:val="center"/>
          </w:tcPr>
          <w:p w:rsidR="00CC443C" w:rsidRPr="00A15712" w:rsidRDefault="00CC443C" w:rsidP="00CC443C">
            <w:pPr>
              <w:spacing w:before="60" w:after="60"/>
              <w:jc w:val="both"/>
              <w:rPr>
                <w:rFonts w:asciiTheme="majorHAnsi" w:hAnsiTheme="majorHAnsi" w:cstheme="majorHAnsi"/>
                <w:sz w:val="26"/>
                <w:szCs w:val="26"/>
              </w:rPr>
            </w:pPr>
            <w:r>
              <w:rPr>
                <w:rFonts w:asciiTheme="majorHAnsi" w:hAnsiTheme="majorHAnsi" w:cstheme="majorHAnsi"/>
                <w:sz w:val="26"/>
                <w:szCs w:val="26"/>
              </w:rPr>
              <w:t>Ngày hội “Hướng nghiệp, dạy nghề” lần III – năm 2015, Lễ tuyên dương, trao giải Hội thi “Học sinh, sinh viên giỏi nghề” lần VII – năm 2015</w:t>
            </w:r>
          </w:p>
        </w:tc>
        <w:tc>
          <w:tcPr>
            <w:tcW w:w="4406" w:type="dxa"/>
            <w:tcBorders>
              <w:left w:val="single" w:sz="4" w:space="0" w:color="auto"/>
              <w:right w:val="single" w:sz="4" w:space="0" w:color="auto"/>
            </w:tcBorders>
            <w:shd w:val="clear" w:color="auto" w:fill="FFFFFF" w:themeFill="background1"/>
            <w:vAlign w:val="center"/>
          </w:tcPr>
          <w:p w:rsidR="00CC443C" w:rsidRPr="00A15712" w:rsidRDefault="00CC443C" w:rsidP="00754FC7">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Đảm bảo các nội dung Ngày hội và Lễ tuyên dương, trao giải Hội thi</w:t>
            </w:r>
          </w:p>
        </w:tc>
      </w:tr>
      <w:tr w:rsidR="00CC443C" w:rsidRPr="00F46CC0" w:rsidTr="00CC443C">
        <w:trPr>
          <w:jc w:val="center"/>
        </w:trPr>
        <w:tc>
          <w:tcPr>
            <w:tcW w:w="700" w:type="dxa"/>
            <w:tcBorders>
              <w:left w:val="single" w:sz="4" w:space="0" w:color="auto"/>
              <w:bottom w:val="single" w:sz="4" w:space="0" w:color="auto"/>
              <w:right w:val="single" w:sz="4" w:space="0" w:color="auto"/>
            </w:tcBorders>
            <w:shd w:val="clear" w:color="auto" w:fill="FFFFFF" w:themeFill="background1"/>
            <w:vAlign w:val="center"/>
          </w:tcPr>
          <w:p w:rsidR="00CC443C" w:rsidRPr="00A15712" w:rsidRDefault="00CC443C" w:rsidP="00A15712">
            <w:pPr>
              <w:pStyle w:val="ListParagraph"/>
              <w:numPr>
                <w:ilvl w:val="0"/>
                <w:numId w:val="4"/>
              </w:numPr>
              <w:spacing w:before="60" w:after="60"/>
              <w:ind w:left="414" w:hanging="357"/>
              <w:jc w:val="center"/>
              <w:rPr>
                <w:rFonts w:asciiTheme="majorHAnsi" w:hAnsiTheme="majorHAnsi" w:cstheme="majorHAnsi"/>
                <w:sz w:val="26"/>
                <w:szCs w:val="26"/>
              </w:rPr>
            </w:pPr>
          </w:p>
        </w:tc>
        <w:tc>
          <w:tcPr>
            <w:tcW w:w="2032" w:type="dxa"/>
            <w:tcBorders>
              <w:left w:val="single" w:sz="4" w:space="0" w:color="auto"/>
              <w:bottom w:val="single" w:sz="4" w:space="0" w:color="auto"/>
              <w:right w:val="single" w:sz="4" w:space="0" w:color="auto"/>
            </w:tcBorders>
            <w:shd w:val="clear" w:color="auto" w:fill="FFFFFF" w:themeFill="background1"/>
            <w:vAlign w:val="center"/>
          </w:tcPr>
          <w:p w:rsidR="00CC443C" w:rsidRPr="00A15712" w:rsidRDefault="00CC443C" w:rsidP="00A15712">
            <w:pPr>
              <w:spacing w:before="60" w:after="60"/>
              <w:jc w:val="center"/>
              <w:rPr>
                <w:rFonts w:asciiTheme="majorHAnsi" w:hAnsiTheme="majorHAnsi" w:cstheme="majorHAnsi"/>
                <w:sz w:val="26"/>
                <w:szCs w:val="26"/>
              </w:rPr>
            </w:pPr>
            <w:r>
              <w:rPr>
                <w:rFonts w:asciiTheme="majorHAnsi" w:hAnsiTheme="majorHAnsi" w:cstheme="majorHAnsi"/>
                <w:sz w:val="26"/>
                <w:szCs w:val="26"/>
              </w:rPr>
              <w:t>17/4/2015</w:t>
            </w:r>
          </w:p>
        </w:tc>
        <w:tc>
          <w:tcPr>
            <w:tcW w:w="7089" w:type="dxa"/>
            <w:tcBorders>
              <w:left w:val="single" w:sz="4" w:space="0" w:color="auto"/>
              <w:bottom w:val="single" w:sz="4" w:space="0" w:color="auto"/>
              <w:right w:val="single" w:sz="4" w:space="0" w:color="auto"/>
            </w:tcBorders>
            <w:shd w:val="clear" w:color="auto" w:fill="FFFFFF" w:themeFill="background1"/>
            <w:vAlign w:val="center"/>
          </w:tcPr>
          <w:p w:rsidR="00CC443C" w:rsidRPr="00A15712" w:rsidRDefault="00CC443C" w:rsidP="00CC443C">
            <w:pPr>
              <w:spacing w:before="60" w:after="60"/>
              <w:jc w:val="both"/>
              <w:rPr>
                <w:rFonts w:asciiTheme="majorHAnsi" w:hAnsiTheme="majorHAnsi" w:cstheme="majorHAnsi"/>
                <w:sz w:val="26"/>
                <w:szCs w:val="26"/>
              </w:rPr>
            </w:pPr>
            <w:r>
              <w:rPr>
                <w:rFonts w:asciiTheme="majorHAnsi" w:hAnsiTheme="majorHAnsi" w:cstheme="majorHAnsi"/>
                <w:sz w:val="26"/>
                <w:szCs w:val="26"/>
              </w:rPr>
              <w:t>Họp Ban Tổ chức rút kinh nghiệm tổ chức Hội thi</w:t>
            </w:r>
          </w:p>
        </w:tc>
        <w:tc>
          <w:tcPr>
            <w:tcW w:w="4406" w:type="dxa"/>
            <w:tcBorders>
              <w:left w:val="single" w:sz="4" w:space="0" w:color="auto"/>
              <w:bottom w:val="single" w:sz="4" w:space="0" w:color="auto"/>
              <w:right w:val="single" w:sz="4" w:space="0" w:color="auto"/>
            </w:tcBorders>
            <w:shd w:val="clear" w:color="auto" w:fill="FFFFFF" w:themeFill="background1"/>
            <w:vAlign w:val="center"/>
          </w:tcPr>
          <w:p w:rsidR="00CC443C" w:rsidRPr="00A15712" w:rsidRDefault="00CC443C" w:rsidP="00754FC7">
            <w:pPr>
              <w:pStyle w:val="ListParagraph"/>
              <w:numPr>
                <w:ilvl w:val="0"/>
                <w:numId w:val="6"/>
              </w:numPr>
              <w:tabs>
                <w:tab w:val="left" w:pos="248"/>
              </w:tabs>
              <w:spacing w:before="60" w:after="60"/>
              <w:ind w:left="0" w:firstLine="0"/>
              <w:jc w:val="both"/>
              <w:rPr>
                <w:rFonts w:asciiTheme="majorHAnsi" w:hAnsiTheme="majorHAnsi" w:cstheme="majorHAnsi"/>
                <w:sz w:val="26"/>
                <w:szCs w:val="26"/>
              </w:rPr>
            </w:pPr>
            <w:r>
              <w:rPr>
                <w:rFonts w:asciiTheme="majorHAnsi" w:hAnsiTheme="majorHAnsi" w:cstheme="majorHAnsi"/>
                <w:sz w:val="26"/>
                <w:szCs w:val="26"/>
              </w:rPr>
              <w:t>BTC cấp Thành và đại diện đơn vị đăng cai tổ chức Hội thi</w:t>
            </w:r>
          </w:p>
        </w:tc>
      </w:tr>
    </w:tbl>
    <w:p w:rsidR="00491BC2" w:rsidRPr="00A15712" w:rsidRDefault="00491BC2"/>
    <w:sectPr w:rsidR="00491BC2" w:rsidRPr="00A15712" w:rsidSect="00A15712">
      <w:pgSz w:w="16838" w:h="11906" w:orient="landscape"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95D57"/>
    <w:multiLevelType w:val="hybridMultilevel"/>
    <w:tmpl w:val="22CE7C98"/>
    <w:lvl w:ilvl="0" w:tplc="5ABA0094">
      <w:start w:val="1"/>
      <w:numFmt w:val="decimal"/>
      <w:lvlText w:val="%1."/>
      <w:lvlJc w:val="left"/>
      <w:pPr>
        <w:tabs>
          <w:tab w:val="num" w:pos="2344"/>
        </w:tabs>
        <w:ind w:left="2344" w:hanging="360"/>
      </w:pPr>
      <w:rPr>
        <w:rFonts w:hint="default"/>
        <w:b/>
      </w:rPr>
    </w:lvl>
    <w:lvl w:ilvl="1" w:tplc="04090019" w:tentative="1">
      <w:start w:val="1"/>
      <w:numFmt w:val="lowerLetter"/>
      <w:lvlText w:val="%2."/>
      <w:lvlJc w:val="left"/>
      <w:pPr>
        <w:tabs>
          <w:tab w:val="num" w:pos="2344"/>
        </w:tabs>
        <w:ind w:left="2344" w:hanging="360"/>
      </w:pPr>
    </w:lvl>
    <w:lvl w:ilvl="2" w:tplc="0409001B" w:tentative="1">
      <w:start w:val="1"/>
      <w:numFmt w:val="lowerRoman"/>
      <w:lvlText w:val="%3."/>
      <w:lvlJc w:val="right"/>
      <w:pPr>
        <w:tabs>
          <w:tab w:val="num" w:pos="3064"/>
        </w:tabs>
        <w:ind w:left="3064" w:hanging="180"/>
      </w:pPr>
    </w:lvl>
    <w:lvl w:ilvl="3" w:tplc="0409000F" w:tentative="1">
      <w:start w:val="1"/>
      <w:numFmt w:val="decimal"/>
      <w:lvlText w:val="%4."/>
      <w:lvlJc w:val="left"/>
      <w:pPr>
        <w:tabs>
          <w:tab w:val="num" w:pos="3784"/>
        </w:tabs>
        <w:ind w:left="3784" w:hanging="360"/>
      </w:pPr>
    </w:lvl>
    <w:lvl w:ilvl="4" w:tplc="04090019" w:tentative="1">
      <w:start w:val="1"/>
      <w:numFmt w:val="lowerLetter"/>
      <w:lvlText w:val="%5."/>
      <w:lvlJc w:val="left"/>
      <w:pPr>
        <w:tabs>
          <w:tab w:val="num" w:pos="4504"/>
        </w:tabs>
        <w:ind w:left="4504" w:hanging="360"/>
      </w:pPr>
    </w:lvl>
    <w:lvl w:ilvl="5" w:tplc="0409001B" w:tentative="1">
      <w:start w:val="1"/>
      <w:numFmt w:val="lowerRoman"/>
      <w:lvlText w:val="%6."/>
      <w:lvlJc w:val="right"/>
      <w:pPr>
        <w:tabs>
          <w:tab w:val="num" w:pos="5224"/>
        </w:tabs>
        <w:ind w:left="5224" w:hanging="180"/>
      </w:pPr>
    </w:lvl>
    <w:lvl w:ilvl="6" w:tplc="0409000F" w:tentative="1">
      <w:start w:val="1"/>
      <w:numFmt w:val="decimal"/>
      <w:lvlText w:val="%7."/>
      <w:lvlJc w:val="left"/>
      <w:pPr>
        <w:tabs>
          <w:tab w:val="num" w:pos="5944"/>
        </w:tabs>
        <w:ind w:left="5944" w:hanging="360"/>
      </w:pPr>
    </w:lvl>
    <w:lvl w:ilvl="7" w:tplc="04090019" w:tentative="1">
      <w:start w:val="1"/>
      <w:numFmt w:val="lowerLetter"/>
      <w:lvlText w:val="%8."/>
      <w:lvlJc w:val="left"/>
      <w:pPr>
        <w:tabs>
          <w:tab w:val="num" w:pos="6664"/>
        </w:tabs>
        <w:ind w:left="6664" w:hanging="360"/>
      </w:pPr>
    </w:lvl>
    <w:lvl w:ilvl="8" w:tplc="0409001B" w:tentative="1">
      <w:start w:val="1"/>
      <w:numFmt w:val="lowerRoman"/>
      <w:lvlText w:val="%9."/>
      <w:lvlJc w:val="right"/>
      <w:pPr>
        <w:tabs>
          <w:tab w:val="num" w:pos="7384"/>
        </w:tabs>
        <w:ind w:left="7384" w:hanging="180"/>
      </w:pPr>
    </w:lvl>
  </w:abstractNum>
  <w:abstractNum w:abstractNumId="1">
    <w:nsid w:val="14C21C73"/>
    <w:multiLevelType w:val="hybridMultilevel"/>
    <w:tmpl w:val="1A720338"/>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8645C39"/>
    <w:multiLevelType w:val="hybridMultilevel"/>
    <w:tmpl w:val="0CE03798"/>
    <w:lvl w:ilvl="0" w:tplc="3B7669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6AFA51C8"/>
    <w:multiLevelType w:val="hybridMultilevel"/>
    <w:tmpl w:val="6E52A4F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73E20837"/>
    <w:multiLevelType w:val="hybridMultilevel"/>
    <w:tmpl w:val="B9DE1EB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78232663"/>
    <w:multiLevelType w:val="hybridMultilevel"/>
    <w:tmpl w:val="93E43296"/>
    <w:lvl w:ilvl="0" w:tplc="68700E1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compat/>
  <w:rsids>
    <w:rsidRoot w:val="00491BC2"/>
    <w:rsid w:val="0003671C"/>
    <w:rsid w:val="000805F0"/>
    <w:rsid w:val="000A12A0"/>
    <w:rsid w:val="00141F5F"/>
    <w:rsid w:val="001C2957"/>
    <w:rsid w:val="002223AB"/>
    <w:rsid w:val="0024603C"/>
    <w:rsid w:val="004607E8"/>
    <w:rsid w:val="00491BC2"/>
    <w:rsid w:val="004B13C1"/>
    <w:rsid w:val="00551340"/>
    <w:rsid w:val="005F2D36"/>
    <w:rsid w:val="006A38EA"/>
    <w:rsid w:val="00732903"/>
    <w:rsid w:val="00754FC7"/>
    <w:rsid w:val="007715C9"/>
    <w:rsid w:val="007B167F"/>
    <w:rsid w:val="007D2ED7"/>
    <w:rsid w:val="007D5670"/>
    <w:rsid w:val="00860D71"/>
    <w:rsid w:val="008A41EA"/>
    <w:rsid w:val="008C1B4F"/>
    <w:rsid w:val="00A11BC6"/>
    <w:rsid w:val="00A15712"/>
    <w:rsid w:val="00A31417"/>
    <w:rsid w:val="00A477F4"/>
    <w:rsid w:val="00A86196"/>
    <w:rsid w:val="00AF7813"/>
    <w:rsid w:val="00B93040"/>
    <w:rsid w:val="00BC0209"/>
    <w:rsid w:val="00BE41E1"/>
    <w:rsid w:val="00C10BAF"/>
    <w:rsid w:val="00C24AB6"/>
    <w:rsid w:val="00C5287D"/>
    <w:rsid w:val="00C5431B"/>
    <w:rsid w:val="00C817FD"/>
    <w:rsid w:val="00CC443C"/>
    <w:rsid w:val="00CD6CD8"/>
    <w:rsid w:val="00F46CC0"/>
    <w:rsid w:val="00F816C8"/>
    <w:rsid w:val="00FE1B71"/>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BC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0BA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2</Pages>
  <Words>482</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Kieu Hung</dc:creator>
  <cp:lastModifiedBy>Pham Kieu Hung</cp:lastModifiedBy>
  <cp:revision>27</cp:revision>
  <cp:lastPrinted>2015-03-12T10:34:00Z</cp:lastPrinted>
  <dcterms:created xsi:type="dcterms:W3CDTF">2014-02-11T08:06:00Z</dcterms:created>
  <dcterms:modified xsi:type="dcterms:W3CDTF">2015-03-15T15:02:00Z</dcterms:modified>
</cp:coreProperties>
</file>